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5E9DF" w14:textId="77777777" w:rsidR="003A457B" w:rsidRPr="002B4C9A" w:rsidRDefault="003A457B">
      <w:pPr>
        <w:widowControl w:val="0"/>
        <w:autoSpaceDE w:val="0"/>
        <w:autoSpaceDN w:val="0"/>
        <w:adjustRightInd w:val="0"/>
        <w:ind w:right="-2"/>
        <w:rPr>
          <w:rFonts w:ascii="Arial" w:hAnsi="Arial" w:cs="Arial"/>
          <w:b/>
          <w:bCs/>
          <w:color w:val="030005"/>
          <w:sz w:val="24"/>
          <w:szCs w:val="24"/>
        </w:rPr>
      </w:pPr>
    </w:p>
    <w:p w14:paraId="24A9E355"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Innovation Now</w:t>
      </w:r>
    </w:p>
    <w:p w14:paraId="24830D1F" w14:textId="6C4003DA" w:rsidR="003A457B" w:rsidRPr="002B4C9A" w:rsidRDefault="000A7A4C">
      <w:pPr>
        <w:widowControl w:val="0"/>
        <w:autoSpaceDE w:val="0"/>
        <w:autoSpaceDN w:val="0"/>
        <w:adjustRightInd w:val="0"/>
        <w:ind w:right="-2"/>
        <w:rPr>
          <w:rFonts w:ascii="Arial" w:hAnsi="Arial" w:cs="Arial"/>
          <w:b/>
          <w:bCs/>
          <w:color w:val="030005"/>
          <w:sz w:val="24"/>
          <w:szCs w:val="24"/>
        </w:rPr>
      </w:pPr>
      <w:r w:rsidRPr="002B4C9A">
        <w:rPr>
          <w:rFonts w:ascii="Arial" w:hAnsi="Arial" w:cs="Arial"/>
          <w:b/>
          <w:bCs/>
          <w:color w:val="030005"/>
          <w:sz w:val="24"/>
          <w:szCs w:val="24"/>
        </w:rPr>
        <w:t xml:space="preserve">Episode </w:t>
      </w:r>
      <w:r w:rsidR="00637211">
        <w:rPr>
          <w:rFonts w:ascii="Arial" w:hAnsi="Arial" w:cs="Arial"/>
          <w:b/>
          <w:bCs/>
          <w:color w:val="030005"/>
          <w:sz w:val="24"/>
          <w:szCs w:val="24"/>
        </w:rPr>
        <w:t># IN1714</w:t>
      </w:r>
    </w:p>
    <w:p w14:paraId="7396096A" w14:textId="77777777" w:rsidR="00637211" w:rsidRDefault="00637211">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March 2018</w:t>
      </w:r>
    </w:p>
    <w:p w14:paraId="794E322D" w14:textId="77777777" w:rsidR="00637211" w:rsidRDefault="00637211">
      <w:pPr>
        <w:widowControl w:val="0"/>
        <w:autoSpaceDE w:val="0"/>
        <w:autoSpaceDN w:val="0"/>
        <w:adjustRightInd w:val="0"/>
        <w:ind w:right="-2"/>
        <w:rPr>
          <w:rFonts w:ascii="Arial" w:hAnsi="Arial" w:cs="Arial"/>
          <w:color w:val="030005"/>
          <w:sz w:val="24"/>
          <w:szCs w:val="24"/>
        </w:rPr>
      </w:pPr>
    </w:p>
    <w:p w14:paraId="23EFDB38" w14:textId="5DF41ECB"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 </w:t>
      </w:r>
    </w:p>
    <w:p w14:paraId="43B9BE92" w14:textId="3280C6A4"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TITLE</w:t>
      </w:r>
      <w:r w:rsidR="00CB0F96">
        <w:rPr>
          <w:rFonts w:ascii="Arial" w:hAnsi="Arial" w:cs="Arial"/>
          <w:color w:val="030005"/>
          <w:sz w:val="24"/>
          <w:szCs w:val="24"/>
        </w:rPr>
        <w:t xml:space="preserve">:    </w:t>
      </w:r>
      <w:r w:rsidR="00637211">
        <w:rPr>
          <w:rFonts w:ascii="Arial" w:hAnsi="Arial" w:cs="Arial"/>
          <w:color w:val="030005"/>
          <w:sz w:val="24"/>
          <w:szCs w:val="24"/>
        </w:rPr>
        <w:t>The Last Great Observatory</w:t>
      </w:r>
      <w:bookmarkStart w:id="0" w:name="_GoBack"/>
      <w:bookmarkEnd w:id="0"/>
    </w:p>
    <w:p w14:paraId="47D0CEF7"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30A0B119" w14:textId="60B42801"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HOST: </w:t>
      </w:r>
      <w:r w:rsidRPr="002B4C9A">
        <w:rPr>
          <w:rFonts w:ascii="Arial" w:hAnsi="Arial" w:cs="Arial"/>
          <w:color w:val="030005"/>
          <w:sz w:val="24"/>
          <w:szCs w:val="24"/>
        </w:rPr>
        <w:t xml:space="preserve">   One of NASA’s four Great Space Observatories gets a new lease on life af</w:t>
      </w:r>
      <w:r w:rsidR="00CB0F96">
        <w:rPr>
          <w:rFonts w:ascii="Arial" w:hAnsi="Arial" w:cs="Arial"/>
          <w:color w:val="030005"/>
          <w:sz w:val="24"/>
          <w:szCs w:val="24"/>
        </w:rPr>
        <w:t>ter retirement, hunting for exo</w:t>
      </w:r>
      <w:r w:rsidRPr="002B4C9A">
        <w:rPr>
          <w:rFonts w:ascii="Arial" w:hAnsi="Arial" w:cs="Arial"/>
          <w:color w:val="030005"/>
          <w:sz w:val="24"/>
          <w:szCs w:val="24"/>
        </w:rPr>
        <w:t xml:space="preserve">planets.  </w:t>
      </w:r>
    </w:p>
    <w:p w14:paraId="1FB6DDFB"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456EAE1D"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ANNOUNCER:</w:t>
      </w:r>
      <w:r w:rsidRPr="002B4C9A">
        <w:rPr>
          <w:rFonts w:ascii="Arial" w:hAnsi="Arial" w:cs="Arial"/>
          <w:color w:val="030005"/>
          <w:sz w:val="24"/>
          <w:szCs w:val="24"/>
        </w:rPr>
        <w:t xml:space="preserve">  This is “Innovation Now” ...bringing you stories behind the ideas that shape our future. </w:t>
      </w:r>
    </w:p>
    <w:p w14:paraId="421A76C3"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0C4AE3B8" w14:textId="2CB44C93"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 xml:space="preserve">HOST: </w:t>
      </w:r>
      <w:r w:rsidRPr="002B4C9A">
        <w:rPr>
          <w:rFonts w:ascii="Arial" w:hAnsi="Arial" w:cs="Arial"/>
          <w:color w:val="030005"/>
          <w:sz w:val="24"/>
          <w:szCs w:val="24"/>
        </w:rPr>
        <w:t xml:space="preserve">The Spitzer Space Telescope was the last of a class of four telescopes called the Great Space Observatories.  Launched in 2003, it was designed to scan the heavens in the </w:t>
      </w:r>
      <w:r w:rsidR="00751715" w:rsidRPr="002B4C9A">
        <w:rPr>
          <w:rFonts w:ascii="Arial" w:hAnsi="Arial" w:cs="Arial"/>
          <w:color w:val="030005"/>
          <w:sz w:val="24"/>
          <w:szCs w:val="24"/>
        </w:rPr>
        <w:t>infrared</w:t>
      </w:r>
      <w:r w:rsidRPr="002B4C9A">
        <w:rPr>
          <w:rFonts w:ascii="Arial" w:hAnsi="Arial" w:cs="Arial"/>
          <w:color w:val="030005"/>
          <w:sz w:val="24"/>
          <w:szCs w:val="24"/>
        </w:rPr>
        <w:t xml:space="preserve"> spectrum, high above the Earth’s interfering atmosphere.  Spitzer had a design</w:t>
      </w:r>
      <w:r w:rsidR="00751715" w:rsidRPr="002B4C9A">
        <w:rPr>
          <w:rFonts w:ascii="Arial" w:hAnsi="Arial" w:cs="Arial"/>
          <w:color w:val="030005"/>
          <w:sz w:val="24"/>
          <w:szCs w:val="24"/>
        </w:rPr>
        <w:t xml:space="preserve"> lifetime of only three years, </w:t>
      </w:r>
      <w:r w:rsidRPr="002B4C9A">
        <w:rPr>
          <w:rFonts w:ascii="Arial" w:hAnsi="Arial" w:cs="Arial"/>
          <w:color w:val="030005"/>
          <w:sz w:val="24"/>
          <w:szCs w:val="24"/>
        </w:rPr>
        <w:t xml:space="preserve">but was able to hoard </w:t>
      </w:r>
      <w:proofErr w:type="gramStart"/>
      <w:r w:rsidRPr="002B4C9A">
        <w:rPr>
          <w:rFonts w:ascii="Arial" w:hAnsi="Arial" w:cs="Arial"/>
          <w:color w:val="030005"/>
          <w:sz w:val="24"/>
          <w:szCs w:val="24"/>
        </w:rPr>
        <w:t>it’s</w:t>
      </w:r>
      <w:proofErr w:type="gramEnd"/>
      <w:r w:rsidRPr="002B4C9A">
        <w:rPr>
          <w:rFonts w:ascii="Arial" w:hAnsi="Arial" w:cs="Arial"/>
          <w:color w:val="030005"/>
          <w:sz w:val="24"/>
          <w:szCs w:val="24"/>
        </w:rPr>
        <w:t xml:space="preserve"> helium coolant supply, and extend it’s mission to over five years</w:t>
      </w:r>
      <w:r w:rsidR="00751715" w:rsidRPr="002B4C9A">
        <w:rPr>
          <w:rFonts w:ascii="Arial" w:hAnsi="Arial" w:cs="Arial"/>
          <w:color w:val="030005"/>
          <w:sz w:val="24"/>
          <w:szCs w:val="24"/>
        </w:rPr>
        <w:t>.</w:t>
      </w:r>
    </w:p>
    <w:p w14:paraId="300ECB42"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42986C68"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 xml:space="preserve">But the story gets better. </w:t>
      </w:r>
    </w:p>
    <w:p w14:paraId="6C83ABEB"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126743EB"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Spitzer was built especially well, and it carried an innovative backup cooling system, never tried before on such a spacecraft. To get the infrared detectors down to their operating temperature of below 400 degrees Fahrenheit, without any helium coolant, Spitzer uses “passive cooling”, with a sun shade and black radiator on it’s shady side, plus very reflective insulation on the sunny side, to shed unwanted heat. It’s enough cooling for two of the telescope’s detectors to keep on working.</w:t>
      </w:r>
    </w:p>
    <w:p w14:paraId="1EA5576E"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4817CE42" w14:textId="08F3FD54" w:rsidR="003A457B" w:rsidRPr="002B4C9A" w:rsidRDefault="00751715">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And what a j</w:t>
      </w:r>
      <w:r w:rsidR="00384D27" w:rsidRPr="002B4C9A">
        <w:rPr>
          <w:rFonts w:ascii="Arial" w:hAnsi="Arial" w:cs="Arial"/>
          <w:color w:val="030005"/>
          <w:sz w:val="24"/>
          <w:szCs w:val="24"/>
        </w:rPr>
        <w:t>ob NASA found for those detectors!</w:t>
      </w:r>
    </w:p>
    <w:p w14:paraId="545095C3"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328E473C" w14:textId="267525C9"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Spitzer’s new missi</w:t>
      </w:r>
      <w:r w:rsidR="00CB0F96">
        <w:rPr>
          <w:rFonts w:ascii="Arial" w:hAnsi="Arial" w:cs="Arial"/>
          <w:color w:val="030005"/>
          <w:sz w:val="24"/>
          <w:szCs w:val="24"/>
        </w:rPr>
        <w:t>on is finding and measuring exo</w:t>
      </w:r>
      <w:r w:rsidRPr="002B4C9A">
        <w:rPr>
          <w:rFonts w:ascii="Arial" w:hAnsi="Arial" w:cs="Arial"/>
          <w:color w:val="030005"/>
          <w:sz w:val="24"/>
          <w:szCs w:val="24"/>
        </w:rPr>
        <w:t>planets, orbiting alien stars, which is a task nobody had even considered possible,</w:t>
      </w:r>
      <w:r w:rsidR="00C85402" w:rsidRPr="002B4C9A">
        <w:rPr>
          <w:rFonts w:ascii="Arial" w:hAnsi="Arial" w:cs="Arial"/>
          <w:color w:val="030005"/>
          <w:sz w:val="24"/>
          <w:szCs w:val="24"/>
        </w:rPr>
        <w:t xml:space="preserve"> </w:t>
      </w:r>
      <w:r w:rsidRPr="002B4C9A">
        <w:rPr>
          <w:rFonts w:ascii="Arial" w:hAnsi="Arial" w:cs="Arial"/>
          <w:color w:val="030005"/>
          <w:sz w:val="24"/>
          <w:szCs w:val="24"/>
        </w:rPr>
        <w:t>back when the project was designed and launched.</w:t>
      </w:r>
    </w:p>
    <w:p w14:paraId="174FAA22"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663E8BF4" w14:textId="77777777"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Bra</w:t>
      </w:r>
      <w:r w:rsidRPr="002B4C9A">
        <w:rPr>
          <w:rFonts w:ascii="Arial" w:hAnsi="Arial" w:cs="Arial"/>
          <w:iCs/>
          <w:color w:val="030005"/>
          <w:sz w:val="24"/>
          <w:szCs w:val="24"/>
        </w:rPr>
        <w:t>vo</w:t>
      </w:r>
      <w:r w:rsidRPr="002B4C9A">
        <w:rPr>
          <w:rFonts w:ascii="Arial" w:hAnsi="Arial" w:cs="Arial"/>
          <w:color w:val="030005"/>
          <w:sz w:val="24"/>
          <w:szCs w:val="24"/>
        </w:rPr>
        <w:t>, Spitzer team!</w:t>
      </w:r>
    </w:p>
    <w:p w14:paraId="088BF2ED"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7BF3150F" w14:textId="65A51707" w:rsidR="003A457B" w:rsidRPr="002B4C9A" w:rsidRDefault="00C85402">
      <w:pPr>
        <w:widowControl w:val="0"/>
        <w:autoSpaceDE w:val="0"/>
        <w:autoSpaceDN w:val="0"/>
        <w:adjustRightInd w:val="0"/>
        <w:ind w:right="-2"/>
        <w:rPr>
          <w:rFonts w:ascii="Arial" w:hAnsi="Arial" w:cs="Arial"/>
          <w:color w:val="030005"/>
          <w:sz w:val="24"/>
          <w:szCs w:val="24"/>
        </w:rPr>
      </w:pPr>
      <w:r w:rsidRPr="002B4C9A">
        <w:rPr>
          <w:rFonts w:ascii="Arial" w:hAnsi="Arial" w:cs="Arial"/>
          <w:color w:val="030005"/>
          <w:sz w:val="24"/>
          <w:szCs w:val="24"/>
        </w:rPr>
        <w:t>For Innovation Now, this is Jennifer Pulley.</w:t>
      </w:r>
      <w:r w:rsidR="00384D27" w:rsidRPr="002B4C9A">
        <w:rPr>
          <w:rFonts w:ascii="Arial" w:hAnsi="Arial" w:cs="Arial"/>
          <w:color w:val="030005"/>
          <w:sz w:val="24"/>
          <w:szCs w:val="24"/>
        </w:rPr>
        <w:t xml:space="preserve"> </w:t>
      </w:r>
    </w:p>
    <w:p w14:paraId="377BCBAC" w14:textId="77777777" w:rsidR="003A457B" w:rsidRPr="002B4C9A" w:rsidRDefault="003A457B">
      <w:pPr>
        <w:widowControl w:val="0"/>
        <w:autoSpaceDE w:val="0"/>
        <w:autoSpaceDN w:val="0"/>
        <w:adjustRightInd w:val="0"/>
        <w:ind w:right="-2"/>
        <w:rPr>
          <w:rFonts w:ascii="Arial" w:hAnsi="Arial" w:cs="Arial"/>
          <w:color w:val="030005"/>
          <w:sz w:val="24"/>
          <w:szCs w:val="24"/>
        </w:rPr>
      </w:pPr>
    </w:p>
    <w:p w14:paraId="23415CA1" w14:textId="69833025" w:rsidR="003A457B" w:rsidRPr="002B4C9A" w:rsidRDefault="00384D27">
      <w:pPr>
        <w:widowControl w:val="0"/>
        <w:autoSpaceDE w:val="0"/>
        <w:autoSpaceDN w:val="0"/>
        <w:adjustRightInd w:val="0"/>
        <w:ind w:right="-2"/>
        <w:rPr>
          <w:rFonts w:ascii="Arial" w:hAnsi="Arial" w:cs="Arial"/>
          <w:color w:val="030005"/>
          <w:sz w:val="24"/>
          <w:szCs w:val="24"/>
        </w:rPr>
      </w:pPr>
      <w:r w:rsidRPr="002B4C9A">
        <w:rPr>
          <w:rFonts w:ascii="Arial" w:hAnsi="Arial" w:cs="Arial"/>
          <w:b/>
          <w:bCs/>
          <w:color w:val="030005"/>
          <w:sz w:val="24"/>
          <w:szCs w:val="24"/>
        </w:rPr>
        <w:t>ANNOUNCER:</w:t>
      </w:r>
      <w:r w:rsidRPr="002B4C9A">
        <w:rPr>
          <w:rFonts w:ascii="Arial" w:hAnsi="Arial" w:cs="Arial"/>
          <w:color w:val="030005"/>
          <w:sz w:val="24"/>
          <w:szCs w:val="24"/>
        </w:rPr>
        <w:t xml:space="preserve">  “Innovation Now” is produced by the National Institute of Aerospace through collaboration with NASA and is distributed by WHRV. </w:t>
      </w:r>
    </w:p>
    <w:p w14:paraId="1D8B497B" w14:textId="77777777" w:rsidR="003A457B" w:rsidRPr="002B4C9A" w:rsidRDefault="003A457B">
      <w:pPr>
        <w:widowControl w:val="0"/>
        <w:autoSpaceDE w:val="0"/>
        <w:autoSpaceDN w:val="0"/>
        <w:adjustRightInd w:val="0"/>
        <w:ind w:right="-2"/>
        <w:rPr>
          <w:rFonts w:ascii="Arial" w:hAnsi="Arial" w:cs="Arial"/>
          <w:color w:val="030005"/>
          <w:sz w:val="24"/>
          <w:szCs w:val="24"/>
        </w:rPr>
      </w:pPr>
    </w:p>
    <w:sectPr w:rsidR="003A457B" w:rsidRPr="002B4C9A">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E3C"/>
    <w:rsid w:val="000A7A4C"/>
    <w:rsid w:val="002B4C9A"/>
    <w:rsid w:val="00384D27"/>
    <w:rsid w:val="003A457B"/>
    <w:rsid w:val="00440E3C"/>
    <w:rsid w:val="00637211"/>
    <w:rsid w:val="00751715"/>
    <w:rsid w:val="00846730"/>
    <w:rsid w:val="00C85402"/>
    <w:rsid w:val="00CB0F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4F3D2E"/>
  <w14:defaultImageDpi w14:val="0"/>
  <w15:docId w15:val="{44214F99-3233-4470-89DF-56D610D9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2</cp:revision>
  <cp:lastPrinted>2013-12-02T18:51:00Z</cp:lastPrinted>
  <dcterms:created xsi:type="dcterms:W3CDTF">2018-03-09T01:43:00Z</dcterms:created>
  <dcterms:modified xsi:type="dcterms:W3CDTF">2018-03-09T01:43:00Z</dcterms:modified>
</cp:coreProperties>
</file>